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563299">
      <w:pPr>
        <w:jc w:val="center"/>
        <w:rPr>
          <w:rFonts w:ascii="宋体" w:hAnsi="宋体" w:eastAsia="宋体" w:cs="Times New Roman"/>
          <w:b/>
          <w:sz w:val="44"/>
          <w:szCs w:val="44"/>
        </w:rPr>
      </w:pPr>
      <w:r>
        <w:rPr>
          <w:rFonts w:hint="eastAsia" w:ascii="宋体" w:hAnsi="宋体" w:eastAsia="宋体" w:cs="Times New Roman"/>
          <w:b/>
          <w:sz w:val="44"/>
          <w:szCs w:val="44"/>
        </w:rPr>
        <w:t>党</w:t>
      </w:r>
      <w:r>
        <w:rPr>
          <w:rFonts w:ascii="宋体" w:hAnsi="宋体" w:eastAsia="宋体" w:cs="Times New Roman"/>
          <w:b/>
          <w:sz w:val="44"/>
          <w:szCs w:val="44"/>
        </w:rPr>
        <w:t>组织关系转出申请</w:t>
      </w:r>
      <w:r>
        <w:rPr>
          <w:rFonts w:hint="eastAsia" w:ascii="宋体" w:hAnsi="宋体" w:eastAsia="宋体" w:cs="Times New Roman"/>
          <w:b/>
          <w:sz w:val="44"/>
          <w:szCs w:val="44"/>
        </w:rPr>
        <w:t>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993"/>
        <w:gridCol w:w="1209"/>
        <w:gridCol w:w="1059"/>
        <w:gridCol w:w="1417"/>
        <w:gridCol w:w="1134"/>
        <w:gridCol w:w="1922"/>
      </w:tblGrid>
      <w:tr w14:paraId="73487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555" w:type="dxa"/>
            <w:gridSpan w:val="2"/>
            <w:vAlign w:val="center"/>
          </w:tcPr>
          <w:p w14:paraId="5C73E2F1">
            <w:pPr>
              <w:spacing w:line="360" w:lineRule="auto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姓名</w:t>
            </w:r>
          </w:p>
        </w:tc>
        <w:tc>
          <w:tcPr>
            <w:tcW w:w="1209" w:type="dxa"/>
            <w:vAlign w:val="center"/>
          </w:tcPr>
          <w:p w14:paraId="64D62E16">
            <w:pPr>
              <w:spacing w:line="360" w:lineRule="auto"/>
              <w:rPr>
                <w:rFonts w:ascii="仿宋" w:hAnsi="仿宋" w:eastAsia="仿宋"/>
              </w:rPr>
            </w:pPr>
          </w:p>
        </w:tc>
        <w:tc>
          <w:tcPr>
            <w:tcW w:w="1059" w:type="dxa"/>
            <w:vAlign w:val="center"/>
          </w:tcPr>
          <w:p w14:paraId="07B2E979">
            <w:pPr>
              <w:spacing w:line="360" w:lineRule="auto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学号</w:t>
            </w:r>
          </w:p>
        </w:tc>
        <w:tc>
          <w:tcPr>
            <w:tcW w:w="1417" w:type="dxa"/>
            <w:vAlign w:val="center"/>
          </w:tcPr>
          <w:p w14:paraId="75B37483">
            <w:pPr>
              <w:spacing w:line="360" w:lineRule="auto"/>
              <w:rPr>
                <w:rFonts w:ascii="仿宋" w:hAnsi="仿宋" w:eastAsia="仿宋"/>
              </w:rPr>
            </w:pPr>
          </w:p>
        </w:tc>
        <w:tc>
          <w:tcPr>
            <w:tcW w:w="1134" w:type="dxa"/>
            <w:vAlign w:val="center"/>
          </w:tcPr>
          <w:p w14:paraId="0089B038">
            <w:pPr>
              <w:spacing w:line="360" w:lineRule="auto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入党时间</w:t>
            </w:r>
          </w:p>
        </w:tc>
        <w:tc>
          <w:tcPr>
            <w:tcW w:w="1922" w:type="dxa"/>
            <w:vAlign w:val="center"/>
          </w:tcPr>
          <w:p w14:paraId="3D39F3BD">
            <w:pPr>
              <w:spacing w:line="360" w:lineRule="auto"/>
              <w:rPr>
                <w:rFonts w:ascii="仿宋" w:hAnsi="仿宋" w:eastAsia="仿宋"/>
              </w:rPr>
            </w:pPr>
          </w:p>
        </w:tc>
      </w:tr>
      <w:tr w14:paraId="2CCF7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1555" w:type="dxa"/>
            <w:gridSpan w:val="2"/>
            <w:vAlign w:val="center"/>
          </w:tcPr>
          <w:p w14:paraId="60258301">
            <w:pPr>
              <w:spacing w:line="360" w:lineRule="auto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政治面貌</w:t>
            </w:r>
          </w:p>
          <w:p w14:paraId="3E21EB86">
            <w:pPr>
              <w:spacing w:line="360" w:lineRule="auto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（正式/预备）</w:t>
            </w:r>
          </w:p>
        </w:tc>
        <w:tc>
          <w:tcPr>
            <w:tcW w:w="2268" w:type="dxa"/>
            <w:gridSpan w:val="2"/>
            <w:vAlign w:val="center"/>
          </w:tcPr>
          <w:p w14:paraId="00D3C145">
            <w:pPr>
              <w:spacing w:line="360" w:lineRule="auto"/>
              <w:rPr>
                <w:rFonts w:ascii="仿宋" w:hAnsi="仿宋" w:eastAsia="仿宋"/>
              </w:rPr>
            </w:pPr>
          </w:p>
        </w:tc>
        <w:tc>
          <w:tcPr>
            <w:tcW w:w="1417" w:type="dxa"/>
            <w:vAlign w:val="center"/>
          </w:tcPr>
          <w:p w14:paraId="6BE8C480">
            <w:pPr>
              <w:spacing w:line="360" w:lineRule="auto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身份证号</w:t>
            </w:r>
          </w:p>
        </w:tc>
        <w:tc>
          <w:tcPr>
            <w:tcW w:w="3056" w:type="dxa"/>
            <w:gridSpan w:val="2"/>
            <w:vAlign w:val="center"/>
          </w:tcPr>
          <w:p w14:paraId="11134F22">
            <w:pPr>
              <w:spacing w:line="360" w:lineRule="auto"/>
              <w:rPr>
                <w:rFonts w:ascii="仿宋" w:hAnsi="仿宋" w:eastAsia="仿宋"/>
              </w:rPr>
            </w:pPr>
          </w:p>
        </w:tc>
      </w:tr>
      <w:tr w14:paraId="1D215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555" w:type="dxa"/>
            <w:gridSpan w:val="2"/>
            <w:vAlign w:val="center"/>
          </w:tcPr>
          <w:p w14:paraId="2E21E99F">
            <w:pPr>
              <w:spacing w:line="360" w:lineRule="auto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民族</w:t>
            </w:r>
          </w:p>
        </w:tc>
        <w:tc>
          <w:tcPr>
            <w:tcW w:w="1209" w:type="dxa"/>
            <w:vAlign w:val="center"/>
          </w:tcPr>
          <w:p w14:paraId="660C4842">
            <w:pPr>
              <w:spacing w:line="360" w:lineRule="auto"/>
              <w:rPr>
                <w:rFonts w:ascii="仿宋" w:hAnsi="仿宋" w:eastAsia="仿宋"/>
              </w:rPr>
            </w:pPr>
          </w:p>
        </w:tc>
        <w:tc>
          <w:tcPr>
            <w:tcW w:w="1059" w:type="dxa"/>
            <w:vAlign w:val="center"/>
          </w:tcPr>
          <w:p w14:paraId="003D0178">
            <w:pPr>
              <w:spacing w:line="360" w:lineRule="auto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学历学位</w:t>
            </w:r>
          </w:p>
        </w:tc>
        <w:tc>
          <w:tcPr>
            <w:tcW w:w="1417" w:type="dxa"/>
            <w:vAlign w:val="center"/>
          </w:tcPr>
          <w:p w14:paraId="3F6E04E0">
            <w:pPr>
              <w:spacing w:line="360" w:lineRule="auto"/>
              <w:rPr>
                <w:rFonts w:ascii="仿宋" w:hAnsi="仿宋" w:eastAsia="仿宋"/>
              </w:rPr>
            </w:pPr>
          </w:p>
        </w:tc>
        <w:tc>
          <w:tcPr>
            <w:tcW w:w="1134" w:type="dxa"/>
            <w:vAlign w:val="center"/>
          </w:tcPr>
          <w:p w14:paraId="7ABDECA0">
            <w:pPr>
              <w:spacing w:line="360" w:lineRule="auto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党费</w:t>
            </w:r>
            <w:r>
              <w:rPr>
                <w:rFonts w:hint="eastAsia" w:ascii="仿宋" w:hAnsi="仿宋" w:eastAsia="仿宋"/>
                <w:lang w:val="en-US" w:eastAsia="zh-CN"/>
              </w:rPr>
              <w:t>交</w:t>
            </w:r>
            <w:r>
              <w:rPr>
                <w:rFonts w:hint="eastAsia" w:ascii="仿宋" w:hAnsi="仿宋" w:eastAsia="仿宋"/>
              </w:rPr>
              <w:t>至</w:t>
            </w:r>
          </w:p>
          <w:p w14:paraId="7D03AC23">
            <w:pPr>
              <w:spacing w:line="360" w:lineRule="auto"/>
              <w:rPr>
                <w:rFonts w:hint="default" w:ascii="仿宋" w:hAnsi="仿宋" w:eastAsia="仿宋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lang w:val="en-US" w:eastAsia="zh-CN"/>
              </w:rPr>
              <w:t>转出当月</w:t>
            </w:r>
          </w:p>
        </w:tc>
        <w:tc>
          <w:tcPr>
            <w:tcW w:w="1922" w:type="dxa"/>
            <w:vAlign w:val="center"/>
          </w:tcPr>
          <w:p w14:paraId="632BA9E3">
            <w:pPr>
              <w:spacing w:line="360" w:lineRule="auto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u w:val="single"/>
              </w:rPr>
              <w:t xml:space="preserve"> </w:t>
            </w:r>
            <w:r>
              <w:rPr>
                <w:rFonts w:ascii="仿宋" w:hAnsi="仿宋" w:eastAsia="仿宋"/>
                <w:u w:val="single"/>
              </w:rPr>
              <w:t xml:space="preserve">    </w:t>
            </w:r>
            <w:r>
              <w:rPr>
                <w:rFonts w:hint="eastAsia" w:ascii="仿宋" w:hAnsi="仿宋" w:eastAsia="仿宋"/>
              </w:rPr>
              <w:t>年</w:t>
            </w:r>
            <w:r>
              <w:rPr>
                <w:rFonts w:hint="eastAsia" w:ascii="仿宋" w:hAnsi="仿宋" w:eastAsia="仿宋"/>
                <w:u w:val="single"/>
              </w:rPr>
              <w:t xml:space="preserve"> </w:t>
            </w:r>
            <w:r>
              <w:rPr>
                <w:rFonts w:ascii="仿宋" w:hAnsi="仿宋" w:eastAsia="仿宋"/>
                <w:u w:val="single"/>
              </w:rPr>
              <w:t xml:space="preserve">   </w:t>
            </w:r>
            <w:r>
              <w:rPr>
                <w:rFonts w:hint="eastAsia" w:ascii="仿宋" w:hAnsi="仿宋" w:eastAsia="仿宋"/>
              </w:rPr>
              <w:t>月</w:t>
            </w:r>
          </w:p>
        </w:tc>
      </w:tr>
      <w:tr w14:paraId="42FE9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55" w:type="dxa"/>
            <w:gridSpan w:val="2"/>
            <w:vAlign w:val="center"/>
          </w:tcPr>
          <w:p w14:paraId="23C8EED9">
            <w:pPr>
              <w:spacing w:line="360" w:lineRule="auto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lang w:val="en-US" w:eastAsia="zh-CN"/>
              </w:rPr>
              <w:t>常用</w:t>
            </w:r>
            <w:r>
              <w:rPr>
                <w:rFonts w:hint="eastAsia" w:ascii="仿宋" w:hAnsi="仿宋" w:eastAsia="仿宋"/>
              </w:rPr>
              <w:t>电话</w:t>
            </w:r>
          </w:p>
        </w:tc>
        <w:tc>
          <w:tcPr>
            <w:tcW w:w="2268" w:type="dxa"/>
            <w:gridSpan w:val="2"/>
            <w:vAlign w:val="center"/>
          </w:tcPr>
          <w:p w14:paraId="38E09E3A">
            <w:pPr>
              <w:spacing w:line="360" w:lineRule="auto"/>
              <w:rPr>
                <w:rFonts w:ascii="仿宋" w:hAnsi="仿宋" w:eastAsia="仿宋"/>
              </w:rPr>
            </w:pPr>
          </w:p>
        </w:tc>
        <w:tc>
          <w:tcPr>
            <w:tcW w:w="1417" w:type="dxa"/>
            <w:vAlign w:val="center"/>
          </w:tcPr>
          <w:p w14:paraId="1C22E5D3">
            <w:pPr>
              <w:spacing w:line="360" w:lineRule="auto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lang w:val="en-US" w:eastAsia="zh-CN"/>
              </w:rPr>
              <w:t>常用</w:t>
            </w:r>
            <w:r>
              <w:rPr>
                <w:rFonts w:hint="eastAsia" w:ascii="仿宋" w:hAnsi="仿宋" w:eastAsia="仿宋"/>
              </w:rPr>
              <w:t>邮箱</w:t>
            </w:r>
          </w:p>
        </w:tc>
        <w:tc>
          <w:tcPr>
            <w:tcW w:w="3056" w:type="dxa"/>
            <w:gridSpan w:val="2"/>
            <w:vAlign w:val="center"/>
          </w:tcPr>
          <w:p w14:paraId="434180FF">
            <w:pPr>
              <w:spacing w:line="360" w:lineRule="auto"/>
              <w:rPr>
                <w:rFonts w:ascii="仿宋" w:hAnsi="仿宋" w:eastAsia="仿宋"/>
              </w:rPr>
            </w:pPr>
          </w:p>
        </w:tc>
      </w:tr>
      <w:tr w14:paraId="61910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55" w:type="dxa"/>
            <w:gridSpan w:val="2"/>
            <w:vAlign w:val="center"/>
          </w:tcPr>
          <w:p w14:paraId="393D0056">
            <w:pPr>
              <w:spacing w:line="360" w:lineRule="auto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所在党支部</w:t>
            </w:r>
          </w:p>
        </w:tc>
        <w:tc>
          <w:tcPr>
            <w:tcW w:w="6741" w:type="dxa"/>
            <w:gridSpan w:val="5"/>
            <w:vAlign w:val="center"/>
          </w:tcPr>
          <w:p w14:paraId="3163ED3D">
            <w:pPr>
              <w:spacing w:line="360" w:lineRule="auto"/>
              <w:rPr>
                <w:rFonts w:ascii="仿宋" w:hAnsi="仿宋" w:eastAsia="仿宋"/>
              </w:rPr>
            </w:pPr>
          </w:p>
        </w:tc>
      </w:tr>
      <w:tr w14:paraId="1B303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7" w:hRule="atLeast"/>
        </w:trPr>
        <w:tc>
          <w:tcPr>
            <w:tcW w:w="562" w:type="dxa"/>
            <w:vAlign w:val="center"/>
          </w:tcPr>
          <w:p w14:paraId="26D575EB">
            <w:pPr>
              <w:spacing w:line="360" w:lineRule="auto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线上转接填</w:t>
            </w:r>
          </w:p>
        </w:tc>
        <w:tc>
          <w:tcPr>
            <w:tcW w:w="3261" w:type="dxa"/>
            <w:gridSpan w:val="3"/>
            <w:vAlign w:val="center"/>
          </w:tcPr>
          <w:p w14:paraId="4C6BE93A">
            <w:pPr>
              <w:spacing w:line="360" w:lineRule="auto"/>
              <w:rPr>
                <w:rFonts w:hint="default" w:ascii="仿宋" w:hAnsi="仿宋" w:eastAsia="仿宋"/>
                <w:lang w:val="en-US" w:eastAsia="zh-CN"/>
              </w:rPr>
            </w:pPr>
            <w:r>
              <w:rPr>
                <w:rFonts w:hint="eastAsia" w:ascii="仿宋" w:hAnsi="仿宋" w:eastAsia="仿宋"/>
              </w:rPr>
              <w:t>接收方在在</w:t>
            </w:r>
            <w:r>
              <w:rPr>
                <w:rFonts w:hint="eastAsia" w:ascii="仿宋" w:hAnsi="仿宋" w:eastAsia="仿宋"/>
                <w:b/>
                <w:bCs/>
                <w:lang w:val="en-US" w:eastAsia="zh-CN"/>
              </w:rPr>
              <w:t>党员信息系统</w:t>
            </w:r>
            <w:r>
              <w:rPr>
                <w:rFonts w:hint="eastAsia" w:ascii="仿宋" w:hAnsi="仿宋" w:eastAsia="仿宋"/>
              </w:rPr>
              <w:t>中的地址</w:t>
            </w:r>
            <w:r>
              <w:rPr>
                <w:rFonts w:hint="eastAsia" w:ascii="仿宋" w:hAnsi="仿宋" w:eastAsia="仿宋"/>
                <w:lang w:val="en-US" w:eastAsia="zh-CN"/>
              </w:rPr>
              <w:t>和党组织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lang w:val="en-US" w:eastAsia="zh-CN"/>
              </w:rPr>
              <w:t>代码</w:t>
            </w:r>
          </w:p>
          <w:p w14:paraId="3A78C493">
            <w:pPr>
              <w:spacing w:line="360" w:lineRule="auto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（</w:t>
            </w:r>
            <w:r>
              <w:rPr>
                <w:rFonts w:hint="eastAsia" w:ascii="仿宋" w:hAnsi="仿宋" w:eastAsia="仿宋"/>
                <w:color w:val="FF0000"/>
              </w:rPr>
              <w:t>注意：以中共或中国共产党开头，以委员会结尾，需提前与接收方确认，一字不能差</w:t>
            </w:r>
            <w:r>
              <w:rPr>
                <w:rFonts w:hint="eastAsia" w:ascii="仿宋" w:hAnsi="仿宋" w:eastAsia="仿宋"/>
              </w:rPr>
              <w:t>）</w:t>
            </w:r>
          </w:p>
        </w:tc>
        <w:tc>
          <w:tcPr>
            <w:tcW w:w="4473" w:type="dxa"/>
            <w:gridSpan w:val="3"/>
            <w:vAlign w:val="center"/>
          </w:tcPr>
          <w:p w14:paraId="2B8B545D">
            <w:pPr>
              <w:spacing w:line="360" w:lineRule="auto"/>
              <w:rPr>
                <w:rFonts w:hint="eastAsia" w:ascii="仿宋" w:hAnsi="仿宋" w:eastAsia="仿宋"/>
                <w:lang w:val="en-US" w:eastAsia="zh-CN"/>
              </w:rPr>
            </w:pPr>
            <w:r>
              <w:rPr>
                <w:rFonts w:hint="eastAsia" w:ascii="仿宋" w:hAnsi="仿宋" w:eastAsia="仿宋"/>
                <w:lang w:val="en-US" w:eastAsia="zh-CN"/>
              </w:rPr>
              <w:t>接收地址：</w:t>
            </w:r>
          </w:p>
          <w:p w14:paraId="2439F24B">
            <w:pPr>
              <w:spacing w:line="360" w:lineRule="auto"/>
              <w:rPr>
                <w:rFonts w:hint="default" w:ascii="仿宋" w:hAnsi="仿宋" w:eastAsia="仿宋"/>
                <w:lang w:val="en-US" w:eastAsia="zh-CN"/>
              </w:rPr>
            </w:pPr>
            <w:r>
              <w:rPr>
                <w:rFonts w:hint="eastAsia" w:ascii="仿宋" w:hAnsi="仿宋" w:eastAsia="仿宋"/>
                <w:lang w:val="en-US" w:eastAsia="zh-CN"/>
              </w:rPr>
              <w:t>党组织代码：</w:t>
            </w:r>
          </w:p>
        </w:tc>
      </w:tr>
      <w:tr w14:paraId="164E9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562" w:type="dxa"/>
            <w:vMerge w:val="restart"/>
            <w:vAlign w:val="center"/>
          </w:tcPr>
          <w:p w14:paraId="491F7AD7">
            <w:pPr>
              <w:spacing w:line="360" w:lineRule="auto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线下转接填</w:t>
            </w:r>
          </w:p>
        </w:tc>
        <w:tc>
          <w:tcPr>
            <w:tcW w:w="3261" w:type="dxa"/>
            <w:gridSpan w:val="3"/>
            <w:vAlign w:val="center"/>
          </w:tcPr>
          <w:p w14:paraId="4151E548">
            <w:pPr>
              <w:spacing w:line="360" w:lineRule="auto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介绍信抬头</w:t>
            </w:r>
          </w:p>
          <w:p w14:paraId="3D62BAD2">
            <w:pPr>
              <w:spacing w:line="360" w:lineRule="auto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（新单位上级党组织名称）</w:t>
            </w:r>
          </w:p>
        </w:tc>
        <w:tc>
          <w:tcPr>
            <w:tcW w:w="4473" w:type="dxa"/>
            <w:gridSpan w:val="3"/>
            <w:vAlign w:val="center"/>
          </w:tcPr>
          <w:p w14:paraId="4288D48A">
            <w:pPr>
              <w:spacing w:line="360" w:lineRule="auto"/>
              <w:rPr>
                <w:rFonts w:ascii="仿宋" w:hAnsi="仿宋" w:eastAsia="仿宋"/>
              </w:rPr>
            </w:pPr>
          </w:p>
        </w:tc>
      </w:tr>
      <w:tr w14:paraId="76747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562" w:type="dxa"/>
            <w:vMerge w:val="continue"/>
            <w:vAlign w:val="center"/>
          </w:tcPr>
          <w:p w14:paraId="763B42BC">
            <w:pPr>
              <w:spacing w:line="360" w:lineRule="auto"/>
              <w:rPr>
                <w:rFonts w:ascii="仿宋" w:hAnsi="仿宋" w:eastAsia="仿宋"/>
              </w:rPr>
            </w:pPr>
          </w:p>
        </w:tc>
        <w:tc>
          <w:tcPr>
            <w:tcW w:w="3261" w:type="dxa"/>
            <w:gridSpan w:val="3"/>
            <w:vAlign w:val="center"/>
          </w:tcPr>
          <w:p w14:paraId="0D25A5A9">
            <w:pPr>
              <w:spacing w:line="360" w:lineRule="auto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组织关系接收党组织名称</w:t>
            </w:r>
          </w:p>
          <w:p w14:paraId="6F168ADA">
            <w:pPr>
              <w:spacing w:line="360" w:lineRule="auto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（新单位党组织名称）</w:t>
            </w:r>
          </w:p>
        </w:tc>
        <w:tc>
          <w:tcPr>
            <w:tcW w:w="4473" w:type="dxa"/>
            <w:gridSpan w:val="3"/>
            <w:vAlign w:val="center"/>
          </w:tcPr>
          <w:p w14:paraId="32F1847D">
            <w:pPr>
              <w:spacing w:line="360" w:lineRule="auto"/>
              <w:rPr>
                <w:rFonts w:ascii="仿宋" w:hAnsi="仿宋" w:eastAsia="仿宋"/>
              </w:rPr>
            </w:pPr>
          </w:p>
        </w:tc>
      </w:tr>
      <w:tr w14:paraId="20956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6" w:hRule="atLeast"/>
        </w:trPr>
        <w:tc>
          <w:tcPr>
            <w:tcW w:w="562" w:type="dxa"/>
            <w:vMerge w:val="continue"/>
            <w:vAlign w:val="center"/>
          </w:tcPr>
          <w:p w14:paraId="3DA41C6B">
            <w:pPr>
              <w:spacing w:line="360" w:lineRule="auto"/>
              <w:rPr>
                <w:rFonts w:ascii="仿宋" w:hAnsi="仿宋" w:eastAsia="仿宋"/>
              </w:rPr>
            </w:pPr>
          </w:p>
        </w:tc>
        <w:tc>
          <w:tcPr>
            <w:tcW w:w="3261" w:type="dxa"/>
            <w:gridSpan w:val="3"/>
            <w:vAlign w:val="center"/>
          </w:tcPr>
          <w:p w14:paraId="24306BBC">
            <w:pPr>
              <w:spacing w:line="360" w:lineRule="auto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介绍信邮寄地址</w:t>
            </w:r>
          </w:p>
          <w:p w14:paraId="39E87901">
            <w:pPr>
              <w:spacing w:line="360" w:lineRule="auto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（无法来</w:t>
            </w:r>
            <w:r>
              <w:rPr>
                <w:rFonts w:hint="eastAsia" w:ascii="仿宋" w:hAnsi="仿宋" w:eastAsia="仿宋"/>
                <w:lang w:val="en-US" w:eastAsia="zh-CN"/>
              </w:rPr>
              <w:t>202</w:t>
            </w:r>
            <w:r>
              <w:rPr>
                <w:rFonts w:hint="eastAsia" w:ascii="仿宋" w:hAnsi="仿宋" w:eastAsia="仿宋"/>
              </w:rPr>
              <w:t>领取介绍信的同学，需填写本人或代收人地址）</w:t>
            </w:r>
          </w:p>
        </w:tc>
        <w:tc>
          <w:tcPr>
            <w:tcW w:w="4473" w:type="dxa"/>
            <w:gridSpan w:val="3"/>
            <w:vAlign w:val="center"/>
          </w:tcPr>
          <w:p w14:paraId="50DB1227">
            <w:pPr>
              <w:spacing w:line="360" w:lineRule="auto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收件人姓名：</w:t>
            </w:r>
          </w:p>
          <w:p w14:paraId="08203FDB">
            <w:pPr>
              <w:spacing w:line="360" w:lineRule="auto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收件人电话：</w:t>
            </w:r>
          </w:p>
          <w:p w14:paraId="6812495D">
            <w:pPr>
              <w:spacing w:line="360" w:lineRule="auto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收件人地址：</w:t>
            </w:r>
          </w:p>
        </w:tc>
      </w:tr>
    </w:tbl>
    <w:p w14:paraId="4A26B2E7">
      <w:pPr>
        <w:rPr>
          <w:rFonts w:ascii="仿宋" w:hAnsi="仿宋" w:eastAsia="仿宋"/>
          <w:b/>
          <w:bCs/>
          <w:sz w:val="24"/>
          <w:szCs w:val="28"/>
        </w:rPr>
      </w:pPr>
      <w:r>
        <w:rPr>
          <w:rFonts w:hint="eastAsia" w:ascii="仿宋" w:hAnsi="仿宋" w:eastAsia="仿宋"/>
          <w:b/>
          <w:bCs/>
          <w:sz w:val="24"/>
          <w:szCs w:val="28"/>
        </w:rPr>
        <w:t>特别提醒：</w:t>
      </w:r>
    </w:p>
    <w:p w14:paraId="13806036">
      <w:pPr>
        <w:pStyle w:val="10"/>
        <w:numPr>
          <w:ilvl w:val="0"/>
          <w:numId w:val="1"/>
        </w:numPr>
        <w:ind w:firstLineChars="0"/>
        <w:rPr>
          <w:rFonts w:ascii="仿宋" w:hAnsi="仿宋" w:eastAsia="仿宋"/>
          <w:sz w:val="24"/>
          <w:szCs w:val="28"/>
        </w:rPr>
      </w:pPr>
      <w:r>
        <w:rPr>
          <w:rFonts w:hint="eastAsia" w:ascii="仿宋" w:hAnsi="仿宋" w:eastAsia="仿宋"/>
          <w:sz w:val="24"/>
          <w:szCs w:val="28"/>
        </w:rPr>
        <w:t>毕业生党员（含预备党员）需重视党组织关系转接</w:t>
      </w:r>
    </w:p>
    <w:p w14:paraId="1CC5F48A">
      <w:pPr>
        <w:pStyle w:val="10"/>
        <w:numPr>
          <w:ilvl w:val="0"/>
          <w:numId w:val="1"/>
        </w:numPr>
        <w:ind w:firstLineChars="0"/>
        <w:rPr>
          <w:rFonts w:ascii="仿宋" w:hAnsi="仿宋" w:eastAsia="仿宋"/>
          <w:sz w:val="24"/>
          <w:szCs w:val="28"/>
        </w:rPr>
      </w:pPr>
      <w:r>
        <w:rPr>
          <w:rFonts w:hint="eastAsia" w:ascii="仿宋" w:hAnsi="仿宋" w:eastAsia="仿宋"/>
          <w:sz w:val="24"/>
          <w:szCs w:val="28"/>
        </w:rPr>
        <w:t>表格内的信息请提前与接收方确认</w:t>
      </w:r>
    </w:p>
    <w:p w14:paraId="29996C15">
      <w:pPr>
        <w:pStyle w:val="10"/>
        <w:numPr>
          <w:ilvl w:val="0"/>
          <w:numId w:val="1"/>
        </w:numPr>
        <w:ind w:firstLineChars="0"/>
        <w:rPr>
          <w:rFonts w:ascii="仿宋" w:hAnsi="仿宋" w:eastAsia="仿宋"/>
          <w:sz w:val="24"/>
          <w:szCs w:val="28"/>
        </w:rPr>
      </w:pPr>
      <w:r>
        <w:rPr>
          <w:rFonts w:hint="eastAsia" w:ascii="仿宋" w:hAnsi="仿宋" w:eastAsia="仿宋"/>
          <w:sz w:val="24"/>
          <w:szCs w:val="28"/>
        </w:rPr>
        <w:t>表格电子版发送至：</w:t>
      </w:r>
      <w:r>
        <w:fldChar w:fldCharType="begin"/>
      </w:r>
      <w:r>
        <w:instrText xml:space="preserve"> HYPERLINK "mailto:zhyhuang@ustc.edu.cn" </w:instrText>
      </w:r>
      <w:r>
        <w:fldChar w:fldCharType="separate"/>
      </w:r>
      <w:r>
        <w:rPr>
          <w:rStyle w:val="7"/>
          <w:rFonts w:hint="eastAsia" w:ascii="仿宋" w:hAnsi="仿宋" w:eastAsia="仿宋"/>
          <w:sz w:val="24"/>
          <w:szCs w:val="28"/>
        </w:rPr>
        <w:t>zhyhuang</w:t>
      </w:r>
      <w:r>
        <w:rPr>
          <w:rStyle w:val="7"/>
          <w:rFonts w:ascii="仿宋" w:hAnsi="仿宋" w:eastAsia="仿宋"/>
          <w:sz w:val="24"/>
          <w:szCs w:val="28"/>
        </w:rPr>
        <w:t>@ustc.edu.cn</w:t>
      </w:r>
      <w:r>
        <w:rPr>
          <w:rStyle w:val="7"/>
          <w:rFonts w:ascii="仿宋" w:hAnsi="仿宋" w:eastAsia="仿宋"/>
          <w:sz w:val="24"/>
          <w:szCs w:val="28"/>
        </w:rPr>
        <w:fldChar w:fldCharType="end"/>
      </w:r>
    </w:p>
    <w:p w14:paraId="182B22C5">
      <w:pPr>
        <w:pStyle w:val="10"/>
        <w:numPr>
          <w:ilvl w:val="0"/>
          <w:numId w:val="1"/>
        </w:numPr>
        <w:ind w:firstLineChars="0"/>
        <w:rPr>
          <w:rFonts w:ascii="仿宋" w:hAnsi="仿宋" w:eastAsia="仿宋"/>
          <w:sz w:val="24"/>
          <w:szCs w:val="28"/>
        </w:rPr>
      </w:pPr>
      <w:r>
        <w:rPr>
          <w:rFonts w:hint="eastAsia" w:ascii="仿宋" w:hAnsi="仿宋" w:eastAsia="仿宋"/>
          <w:sz w:val="24"/>
          <w:szCs w:val="28"/>
        </w:rPr>
        <w:t>线下转接的同学需来新楼2</w:t>
      </w:r>
      <w:r>
        <w:rPr>
          <w:rFonts w:ascii="仿宋" w:hAnsi="仿宋" w:eastAsia="仿宋"/>
          <w:sz w:val="24"/>
          <w:szCs w:val="28"/>
        </w:rPr>
        <w:t>02</w:t>
      </w:r>
      <w:r>
        <w:rPr>
          <w:rFonts w:hint="eastAsia" w:ascii="仿宋" w:hAnsi="仿宋" w:eastAsia="仿宋"/>
          <w:sz w:val="24"/>
          <w:szCs w:val="28"/>
        </w:rPr>
        <w:t>领取介绍信</w:t>
      </w:r>
    </w:p>
    <w:p w14:paraId="5962219B">
      <w:pPr>
        <w:pStyle w:val="10"/>
        <w:numPr>
          <w:ilvl w:val="0"/>
          <w:numId w:val="1"/>
        </w:numPr>
        <w:ind w:firstLineChars="0"/>
        <w:rPr>
          <w:rFonts w:ascii="仿宋" w:hAnsi="仿宋" w:eastAsia="仿宋"/>
          <w:sz w:val="24"/>
          <w:szCs w:val="28"/>
          <w:highlight w:val="yellow"/>
        </w:rPr>
      </w:pPr>
      <w:r>
        <w:rPr>
          <w:rFonts w:hint="eastAsia" w:ascii="仿宋" w:hAnsi="仿宋" w:eastAsia="仿宋"/>
          <w:sz w:val="24"/>
          <w:szCs w:val="28"/>
          <w:highlight w:val="yellow"/>
        </w:rPr>
        <w:t>提交了申请表的毕业生党员才能在离校通知单【党团组织关系】处盖章</w:t>
      </w:r>
    </w:p>
    <w:p w14:paraId="489D673B">
      <w:pPr>
        <w:rPr>
          <w:rFonts w:ascii="仿宋" w:hAnsi="仿宋" w:eastAsia="仿宋"/>
          <w:sz w:val="24"/>
          <w:szCs w:val="28"/>
        </w:rPr>
      </w:pPr>
    </w:p>
    <w:p w14:paraId="62D4B15C">
      <w:pPr>
        <w:rPr>
          <w:rFonts w:ascii="仿宋" w:hAnsi="仿宋" w:eastAsia="仿宋"/>
          <w:sz w:val="24"/>
          <w:szCs w:val="28"/>
        </w:rPr>
      </w:pPr>
      <w:r>
        <w:rPr>
          <w:rFonts w:hint="eastAsia" w:ascii="仿宋" w:hAnsi="仿宋" w:eastAsia="仿宋"/>
          <w:sz w:val="24"/>
          <w:szCs w:val="28"/>
        </w:rPr>
        <w:t xml:space="preserve">联系人：黄筑赟 </w:t>
      </w:r>
      <w:r>
        <w:rPr>
          <w:rFonts w:ascii="仿宋" w:hAnsi="仿宋" w:eastAsia="仿宋"/>
          <w:sz w:val="24"/>
          <w:szCs w:val="28"/>
        </w:rPr>
        <w:t xml:space="preserve">  联系电话：055163607263</w:t>
      </w:r>
    </w:p>
    <w:p w14:paraId="399E62AD">
      <w:pPr>
        <w:rPr>
          <w:rFonts w:ascii="仿宋" w:hAnsi="仿宋" w:eastAsia="仿宋"/>
          <w:sz w:val="24"/>
          <w:szCs w:val="28"/>
        </w:rPr>
      </w:pPr>
    </w:p>
    <w:p w14:paraId="44229EC6">
      <w:pPr>
        <w:rPr>
          <w:rFonts w:ascii="仿宋" w:hAnsi="仿宋" w:eastAsia="仿宋"/>
          <w:sz w:val="24"/>
          <w:szCs w:val="28"/>
        </w:rPr>
      </w:pPr>
      <w:r>
        <w:rPr>
          <w:rFonts w:hint="eastAsia" w:ascii="仿宋" w:hAnsi="仿宋" w:eastAsia="仿宋"/>
          <w:sz w:val="24"/>
          <w:szCs w:val="28"/>
        </w:rPr>
        <w:t>申请人签名（插入电子签）：</w:t>
      </w:r>
    </w:p>
    <w:p w14:paraId="52A61456">
      <w:pPr>
        <w:rPr>
          <w:rFonts w:ascii="仿宋" w:hAnsi="仿宋" w:eastAsia="仿宋"/>
          <w:sz w:val="24"/>
          <w:szCs w:val="28"/>
        </w:rPr>
      </w:pPr>
      <w:r>
        <w:rPr>
          <w:rFonts w:hint="eastAsia" w:ascii="仿宋" w:hAnsi="仿宋" w:eastAsia="仿宋"/>
          <w:sz w:val="24"/>
          <w:szCs w:val="28"/>
        </w:rPr>
        <w:t>申请时间：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A9F7C85"/>
    <w:multiLevelType w:val="multilevel"/>
    <w:tmpl w:val="7A9F7C85"/>
    <w:lvl w:ilvl="0" w:tentative="0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00" w:hanging="420"/>
      </w:pPr>
    </w:lvl>
    <w:lvl w:ilvl="2" w:tentative="0">
      <w:start w:val="1"/>
      <w:numFmt w:val="lowerRoman"/>
      <w:lvlText w:val="%3."/>
      <w:lvlJc w:val="right"/>
      <w:pPr>
        <w:ind w:left="1620" w:hanging="420"/>
      </w:pPr>
    </w:lvl>
    <w:lvl w:ilvl="3" w:tentative="0">
      <w:start w:val="1"/>
      <w:numFmt w:val="decimal"/>
      <w:lvlText w:val="%4."/>
      <w:lvlJc w:val="left"/>
      <w:pPr>
        <w:ind w:left="2040" w:hanging="420"/>
      </w:pPr>
    </w:lvl>
    <w:lvl w:ilvl="4" w:tentative="0">
      <w:start w:val="1"/>
      <w:numFmt w:val="lowerLetter"/>
      <w:lvlText w:val="%5)"/>
      <w:lvlJc w:val="left"/>
      <w:pPr>
        <w:ind w:left="2460" w:hanging="420"/>
      </w:pPr>
    </w:lvl>
    <w:lvl w:ilvl="5" w:tentative="0">
      <w:start w:val="1"/>
      <w:numFmt w:val="lowerRoman"/>
      <w:lvlText w:val="%6."/>
      <w:lvlJc w:val="right"/>
      <w:pPr>
        <w:ind w:left="2880" w:hanging="420"/>
      </w:pPr>
    </w:lvl>
    <w:lvl w:ilvl="6" w:tentative="0">
      <w:start w:val="1"/>
      <w:numFmt w:val="decimal"/>
      <w:lvlText w:val="%7."/>
      <w:lvlJc w:val="left"/>
      <w:pPr>
        <w:ind w:left="3300" w:hanging="420"/>
      </w:pPr>
    </w:lvl>
    <w:lvl w:ilvl="7" w:tentative="0">
      <w:start w:val="1"/>
      <w:numFmt w:val="lowerLetter"/>
      <w:lvlText w:val="%8)"/>
      <w:lvlJc w:val="left"/>
      <w:pPr>
        <w:ind w:left="3720" w:hanging="420"/>
      </w:pPr>
    </w:lvl>
    <w:lvl w:ilvl="8" w:tentative="0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D3A"/>
    <w:rsid w:val="000F78B2"/>
    <w:rsid w:val="001B0485"/>
    <w:rsid w:val="001B669B"/>
    <w:rsid w:val="00254B17"/>
    <w:rsid w:val="003172A6"/>
    <w:rsid w:val="003E660C"/>
    <w:rsid w:val="004023D8"/>
    <w:rsid w:val="00413C42"/>
    <w:rsid w:val="004143E7"/>
    <w:rsid w:val="004A3A6F"/>
    <w:rsid w:val="00543265"/>
    <w:rsid w:val="00547CE2"/>
    <w:rsid w:val="005A55DC"/>
    <w:rsid w:val="00816456"/>
    <w:rsid w:val="00856F29"/>
    <w:rsid w:val="00861913"/>
    <w:rsid w:val="0089709B"/>
    <w:rsid w:val="008B7100"/>
    <w:rsid w:val="008F16E4"/>
    <w:rsid w:val="0094531A"/>
    <w:rsid w:val="0099397B"/>
    <w:rsid w:val="00993B6C"/>
    <w:rsid w:val="00A125EF"/>
    <w:rsid w:val="00A208A5"/>
    <w:rsid w:val="00AB1AF9"/>
    <w:rsid w:val="00B857D2"/>
    <w:rsid w:val="00B955FD"/>
    <w:rsid w:val="00BF7C7C"/>
    <w:rsid w:val="00C03C26"/>
    <w:rsid w:val="00CA375B"/>
    <w:rsid w:val="00E028EC"/>
    <w:rsid w:val="00E032C7"/>
    <w:rsid w:val="00E373DF"/>
    <w:rsid w:val="00E46793"/>
    <w:rsid w:val="00E71F64"/>
    <w:rsid w:val="00EA2984"/>
    <w:rsid w:val="00F56FD0"/>
    <w:rsid w:val="00F62F99"/>
    <w:rsid w:val="00F73D3A"/>
    <w:rsid w:val="1A7F4241"/>
    <w:rsid w:val="4E9D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字符"/>
    <w:basedOn w:val="6"/>
    <w:link w:val="3"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Unresolved Mention"/>
    <w:basedOn w:val="6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345</Words>
  <Characters>380</Characters>
  <Lines>3</Lines>
  <Paragraphs>1</Paragraphs>
  <TotalTime>10</TotalTime>
  <ScaleCrop>false</ScaleCrop>
  <LinksUpToDate>false</LinksUpToDate>
  <CharactersWithSpaces>392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2023-12-28T02:17:00Z</dcterms:created>
  <dc:creator>黄筑赟</dc:creator>
  <cp:lastModifiedBy>黄筑赟</cp:lastModifiedBy>
  <dcterms:modified xsi:type="dcterms:W3CDTF">2026-09-25T08:42:04Z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eyJoZGlkIjoiNjkyOWY1YmI4YTM3NTNiZTRmMGY4ZDdlZmU2MmJhMzAiLCJ1c2VySWQiOiIxOTA3NTEyODM0In0=</vt:lpwstr>
  </property>
  <property fmtid="{D5CDD505-2E9C-101B-9397-08002B2CF9AE}" pid="3" name="KSOProductBuildVer">
    <vt:lpwstr>2052-12.1.0.28505</vt:lpwstr>
  </property>
  <property fmtid="{D5CDD505-2E9C-101B-9397-08002B2CF9AE}" pid="4" name="ICV">
    <vt:lpwstr>07DB49E4512F4062BD112CE171F8E584_12</vt:lpwstr>
  </property>
</Properties>
</file>